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308" w:rsidRDefault="00221308" w:rsidP="00221308">
      <w:r>
        <w:t>Chapter 5  Crime Discussion Instructions</w:t>
      </w:r>
    </w:p>
    <w:p w:rsidR="00221308" w:rsidRDefault="00221308" w:rsidP="00221308"/>
    <w:p w:rsidR="00221308" w:rsidRDefault="00221308" w:rsidP="00221308">
      <w:r>
        <w:t>Pick one of the Chapter Five Discussion Areas and place an original post in one of the three questions from the Crime D2L discussions. Create two follow up posts in any of the three exercise questions in the Crime discussions area in D2L.</w:t>
      </w:r>
    </w:p>
    <w:p w:rsidR="00221308" w:rsidRDefault="00221308" w:rsidP="00221308">
      <w:pPr>
        <w:spacing w:before="120" w:after="240" w:line="240" w:lineRule="auto"/>
        <w:rPr>
          <w:rFonts w:eastAsia="Times New Roman" w:cstheme="minorHAnsi"/>
          <w:color w:val="353535"/>
        </w:rPr>
      </w:pPr>
      <w:r>
        <w:rPr>
          <w:rFonts w:eastAsia="Times New Roman" w:cstheme="minorHAnsi"/>
          <w:color w:val="353535"/>
        </w:rPr>
        <w:t>In the discussion  area your original post = 20 possible points.  Two follow up posts on anyone's original = 15 possible points for each follow up.</w:t>
      </w:r>
    </w:p>
    <w:p w:rsidR="00221308" w:rsidRDefault="00221308" w:rsidP="00221308">
      <w:pPr>
        <w:spacing w:before="120" w:after="240" w:line="240" w:lineRule="auto"/>
        <w:rPr>
          <w:rFonts w:eastAsia="Times New Roman" w:cstheme="minorHAnsi"/>
          <w:color w:val="353535"/>
        </w:rPr>
      </w:pPr>
      <w:r>
        <w:rPr>
          <w:rFonts w:eastAsia="Times New Roman" w:cstheme="minorHAnsi"/>
          <w:color w:val="353535"/>
        </w:rPr>
        <w:t>Original posts posted after Wednesday night (3/1) or follow up posts after Saturday (3/4) will not receive full point value.</w:t>
      </w:r>
    </w:p>
    <w:p w:rsidR="00221308" w:rsidRDefault="00221308" w:rsidP="00221308">
      <w:pPr>
        <w:spacing w:before="120" w:after="240" w:line="240" w:lineRule="auto"/>
        <w:rPr>
          <w:rFonts w:eastAsia="Times New Roman" w:cstheme="minorHAnsi"/>
          <w:color w:val="353535"/>
        </w:rPr>
      </w:pPr>
      <w:r>
        <w:rPr>
          <w:rFonts w:eastAsia="Times New Roman" w:cstheme="minorHAnsi"/>
          <w:color w:val="353535"/>
        </w:rPr>
        <w:t xml:space="preserve">Total possible points = 50 </w:t>
      </w:r>
    </w:p>
    <w:p w:rsidR="00221308" w:rsidRDefault="00221308" w:rsidP="00221308">
      <w:pPr>
        <w:spacing w:before="120" w:after="240" w:line="240" w:lineRule="auto"/>
        <w:rPr>
          <w:rFonts w:eastAsia="Times New Roman" w:cstheme="minorHAnsi"/>
          <w:color w:val="353535"/>
        </w:rPr>
      </w:pPr>
      <w:r>
        <w:rPr>
          <w:rFonts w:eastAsia="Times New Roman" w:cstheme="minorHAnsi"/>
          <w:color w:val="353535"/>
        </w:rPr>
        <w:t>Each post should be 3 to 4 sentences in length containing new content. (For example - "I agree" is not new content)</w:t>
      </w:r>
    </w:p>
    <w:p w:rsidR="00B448BB" w:rsidRDefault="00B448BB">
      <w:bookmarkStart w:id="0" w:name="_GoBack"/>
      <w:bookmarkEnd w:id="0"/>
    </w:p>
    <w:sectPr w:rsidR="00B448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308"/>
    <w:rsid w:val="00221308"/>
    <w:rsid w:val="00B4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800F4-AB75-4076-988D-BA0B7C81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2130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80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McNamara</dc:creator>
  <cp:keywords/>
  <dc:description/>
  <cp:lastModifiedBy>Barbara McNamara</cp:lastModifiedBy>
  <cp:revision>1</cp:revision>
  <dcterms:created xsi:type="dcterms:W3CDTF">2017-02-26T18:03:00Z</dcterms:created>
  <dcterms:modified xsi:type="dcterms:W3CDTF">2017-02-26T18:04:00Z</dcterms:modified>
</cp:coreProperties>
</file>